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750" w:rsidRDefault="00CB1750" w:rsidP="00CB1750">
      <w:pPr>
        <w:jc w:val="lowKashida"/>
        <w:rPr>
          <w:sz w:val="28"/>
          <w:szCs w:val="28"/>
          <w:rtl/>
          <w:lang w:bidi="ar-JO"/>
        </w:rPr>
      </w:pPr>
      <w:r>
        <w:rPr>
          <w:rFonts w:hint="cs"/>
          <w:sz w:val="28"/>
          <w:szCs w:val="28"/>
          <w:rtl/>
          <w:lang w:bidi="ar-JO"/>
        </w:rPr>
        <w:t xml:space="preserve">الموافقة على تعديل عقد التاسيس والنظام الداخلي للشركة بما يتفق مع قرارات الهيئة العامة في اجتماعها غير العادي </w:t>
      </w:r>
    </w:p>
    <w:p w:rsidR="000B3973" w:rsidRDefault="000B3973" w:rsidP="000B3973">
      <w:pPr>
        <w:pStyle w:val="ListParagraph"/>
        <w:numPr>
          <w:ilvl w:val="0"/>
          <w:numId w:val="1"/>
        </w:numPr>
        <w:jc w:val="lowKashida"/>
        <w:rPr>
          <w:rFonts w:hint="cs"/>
          <w:sz w:val="28"/>
          <w:szCs w:val="28"/>
          <w:lang w:bidi="ar-JO"/>
        </w:rPr>
      </w:pPr>
      <w:r>
        <w:rPr>
          <w:rFonts w:ascii="Helvetica" w:hAnsi="Helvetica" w:cs="Helvetica" w:hint="cs"/>
          <w:color w:val="192D34"/>
          <w:sz w:val="28"/>
          <w:szCs w:val="28"/>
          <w:shd w:val="clear" w:color="auto" w:fill="FFFFFF"/>
          <w:rtl/>
        </w:rPr>
        <w:t>تخفيض راس المال ل</w:t>
      </w:r>
      <w:bookmarkStart w:id="0" w:name="_GoBack"/>
      <w:bookmarkEnd w:id="0"/>
      <w:r>
        <w:rPr>
          <w:rFonts w:ascii="Helvetica" w:hAnsi="Helvetica" w:cs="Helvetica"/>
          <w:color w:val="192D34"/>
          <w:sz w:val="28"/>
          <w:szCs w:val="28"/>
          <w:shd w:val="clear" w:color="auto" w:fill="FFFFFF"/>
          <w:rtl/>
        </w:rPr>
        <w:t>اطفاء جزء من خسائر الشركة المتراكمة مبلغ (4.5) مليون دينار كما في تاريخ 31/12/2020 من خلال تخفيض راس مال الشركة من 5 مليون دينار / سهم الى 500 الف دينار / سهم</w:t>
      </w:r>
      <w:r>
        <w:rPr>
          <w:rFonts w:ascii="Helvetica" w:hAnsi="Helvetica" w:cs="Helvetica"/>
          <w:color w:val="192D34"/>
          <w:sz w:val="28"/>
          <w:szCs w:val="28"/>
          <w:shd w:val="clear" w:color="auto" w:fill="FFFFFF"/>
        </w:rPr>
        <w:t> </w:t>
      </w:r>
    </w:p>
    <w:p w:rsidR="000B3973" w:rsidRPr="000B3973" w:rsidRDefault="000B3973" w:rsidP="000B3973">
      <w:pPr>
        <w:pStyle w:val="ListParagraph"/>
        <w:numPr>
          <w:ilvl w:val="0"/>
          <w:numId w:val="1"/>
        </w:numPr>
        <w:jc w:val="lowKashida"/>
        <w:rPr>
          <w:sz w:val="28"/>
          <w:szCs w:val="28"/>
          <w:rtl/>
          <w:lang w:bidi="ar-JO"/>
        </w:rPr>
      </w:pPr>
      <w:r>
        <w:rPr>
          <w:rFonts w:hint="cs"/>
          <w:sz w:val="28"/>
          <w:szCs w:val="28"/>
          <w:rtl/>
          <w:lang w:bidi="ar-JO"/>
        </w:rPr>
        <w:t xml:space="preserve">زيادة راس المال </w:t>
      </w:r>
      <w:r>
        <w:rPr>
          <w:rFonts w:ascii="Helvetica" w:hAnsi="Helvetica" w:cs="Helvetica"/>
          <w:color w:val="192D34"/>
          <w:sz w:val="28"/>
          <w:szCs w:val="28"/>
          <w:shd w:val="clear" w:color="auto" w:fill="FFFFFF"/>
          <w:rtl/>
        </w:rPr>
        <w:t>الشركة بمبلغ 4.5 مليون دينار ليصبح راس مال الشركة 5 مليون دينار/سهم بدلا من 500 الف دينار / سهم عن طريق الاكتتاب الخاص لحملة الاسهم في الشركة بتاريخ انعقاد اجتماع الهيئة العامة غير العادي وتفويض مجلس الادارة لاتخاذ الاجراءات المناسبة بهذا الخصوص ومن ضمنها اتخاذ القرار بخصوص الاسهم غير المكتتب بها نتيجة هذه الزيادة في راس المال</w:t>
      </w:r>
      <w:r>
        <w:rPr>
          <w:rFonts w:ascii="Helvetica" w:hAnsi="Helvetica" w:cs="Helvetica"/>
          <w:color w:val="192D34"/>
          <w:sz w:val="28"/>
          <w:szCs w:val="28"/>
          <w:shd w:val="clear" w:color="auto" w:fill="FFFFFF"/>
        </w:rPr>
        <w:t> </w:t>
      </w:r>
    </w:p>
    <w:p w:rsidR="00A75D25" w:rsidRDefault="00A75D25">
      <w:pPr>
        <w:rPr>
          <w:lang w:bidi="ar-JO"/>
        </w:rPr>
      </w:pPr>
    </w:p>
    <w:sectPr w:rsidR="00A75D25">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2D6AAC"/>
    <w:multiLevelType w:val="hybridMultilevel"/>
    <w:tmpl w:val="09FC8A26"/>
    <w:lvl w:ilvl="0" w:tplc="F7566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259"/>
    <w:rsid w:val="000B3973"/>
    <w:rsid w:val="002F2259"/>
    <w:rsid w:val="00A75D25"/>
    <w:rsid w:val="00CB17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1D0A4"/>
  <w15:chartTrackingRefBased/>
  <w15:docId w15:val="{66A01C27-94DE-4D4D-A0A1-5C4EA383E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750"/>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39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94</Words>
  <Characters>541</Characters>
  <Application>Microsoft Office Word</Application>
  <DocSecurity>0</DocSecurity>
  <Lines>4</Lines>
  <Paragraphs>1</Paragraphs>
  <ScaleCrop>false</ScaleCrop>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s.aljamal</dc:creator>
  <cp:keywords/>
  <dc:description/>
  <cp:lastModifiedBy>s.aljamal</cp:lastModifiedBy>
  <cp:revision>3</cp:revision>
  <dcterms:created xsi:type="dcterms:W3CDTF">2021-04-29T08:19:00Z</dcterms:created>
  <dcterms:modified xsi:type="dcterms:W3CDTF">2021-04-29T08:21:00Z</dcterms:modified>
</cp:coreProperties>
</file>