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F00" w:rsidRDefault="000774A9" w:rsidP="00544C09">
      <w:pPr>
        <w:shd w:val="clear" w:color="auto" w:fill="FFFFFF"/>
        <w:spacing w:after="150" w:line="360" w:lineRule="atLeast"/>
        <w:jc w:val="center"/>
        <w:rPr>
          <w:rFonts w:ascii="NotoKufiArabic" w:eastAsia="Times New Roman" w:hAnsi="NotoKufiArabic" w:cs="Times New Roman"/>
          <w:b/>
          <w:bCs/>
          <w:sz w:val="32"/>
          <w:szCs w:val="32"/>
          <w:rtl/>
        </w:rPr>
      </w:pPr>
      <w:r>
        <w:rPr>
          <w:rFonts w:ascii="NotoKufiArabic" w:eastAsia="Times New Roman" w:hAnsi="NotoKufiArabic" w:cs="Times New Roman" w:hint="cs"/>
          <w:b/>
          <w:bCs/>
          <w:sz w:val="32"/>
          <w:szCs w:val="32"/>
          <w:rtl/>
        </w:rPr>
        <w:t>الشركة الأردنية لصناعة الأنابيب م. ع. م</w:t>
      </w:r>
    </w:p>
    <w:p w:rsidR="003E0A97" w:rsidRPr="00B0417E" w:rsidRDefault="00BA6A59" w:rsidP="00CD5C40">
      <w:pPr>
        <w:shd w:val="clear" w:color="auto" w:fill="FFFFFF"/>
        <w:spacing w:after="150" w:line="360" w:lineRule="atLeast"/>
        <w:jc w:val="center"/>
        <w:rPr>
          <w:rFonts w:ascii="NotoKufiArabic" w:eastAsia="Times New Roman" w:hAnsi="NotoKufiArabic" w:cs="Times New Roman"/>
          <w:b/>
          <w:bCs/>
          <w:sz w:val="32"/>
          <w:szCs w:val="32"/>
          <w:u w:val="single"/>
          <w:lang w:bidi="ar-JO"/>
        </w:rPr>
      </w:pPr>
      <w:r>
        <w:rPr>
          <w:rFonts w:ascii="NotoKufiArabic" w:eastAsia="Times New Roman" w:hAnsi="NotoKufiArabic" w:cs="Times New Roman" w:hint="cs"/>
          <w:b/>
          <w:bCs/>
          <w:sz w:val="32"/>
          <w:szCs w:val="32"/>
          <w:u w:val="single"/>
          <w:rtl/>
        </w:rPr>
        <w:t>دعوة</w:t>
      </w:r>
      <w:r w:rsidR="003E0A97" w:rsidRPr="008C0FBE">
        <w:rPr>
          <w:rFonts w:ascii="NotoKufiArabic" w:eastAsia="Times New Roman" w:hAnsi="NotoKufiArabic" w:cs="Times New Roman"/>
          <w:b/>
          <w:bCs/>
          <w:sz w:val="32"/>
          <w:szCs w:val="32"/>
          <w:u w:val="single"/>
          <w:rtl/>
        </w:rPr>
        <w:t xml:space="preserve"> اجتماع الهيئة العامة العادي</w:t>
      </w:r>
      <w:r w:rsidR="00E76E3C">
        <w:rPr>
          <w:rFonts w:ascii="NotoKufiArabic" w:eastAsia="Times New Roman" w:hAnsi="NotoKufiArabic" w:cs="Times New Roman" w:hint="cs"/>
          <w:sz w:val="32"/>
          <w:szCs w:val="32"/>
          <w:u w:val="single"/>
          <w:rtl/>
          <w:lang w:bidi="ar-JO"/>
        </w:rPr>
        <w:t xml:space="preserve"> </w:t>
      </w:r>
      <w:r w:rsidR="00B0417E">
        <w:rPr>
          <w:rFonts w:ascii="NotoKufiArabic" w:eastAsia="Times New Roman" w:hAnsi="NotoKufiArabic" w:cs="Times New Roman" w:hint="cs"/>
          <w:b/>
          <w:bCs/>
          <w:sz w:val="32"/>
          <w:szCs w:val="32"/>
          <w:u w:val="single"/>
          <w:rtl/>
          <w:lang w:bidi="ar-JO"/>
        </w:rPr>
        <w:t>وغي</w:t>
      </w:r>
      <w:r w:rsidR="00E76E3C" w:rsidRPr="00B0417E">
        <w:rPr>
          <w:rFonts w:ascii="NotoKufiArabic" w:eastAsia="Times New Roman" w:hAnsi="NotoKufiArabic" w:cs="Times New Roman" w:hint="cs"/>
          <w:b/>
          <w:bCs/>
          <w:sz w:val="32"/>
          <w:szCs w:val="32"/>
          <w:u w:val="single"/>
          <w:rtl/>
          <w:lang w:bidi="ar-JO"/>
        </w:rPr>
        <w:t xml:space="preserve">ر العادي </w:t>
      </w:r>
    </w:p>
    <w:p w:rsidR="00E76E3C" w:rsidRDefault="003E0A97" w:rsidP="00E76E3C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sz w:val="27"/>
          <w:szCs w:val="27"/>
          <w:rtl/>
          <w:lang w:bidi="ar-JO"/>
        </w:rPr>
      </w:pP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>يس</w:t>
      </w:r>
      <w:r w:rsidR="008C0FBE" w:rsidRPr="004A26DE">
        <w:rPr>
          <w:rFonts w:asciiTheme="majorBidi" w:eastAsia="Times New Roman" w:hAnsiTheme="majorBidi" w:cstheme="majorBidi"/>
          <w:sz w:val="27"/>
          <w:szCs w:val="27"/>
          <w:rtl/>
        </w:rPr>
        <w:t>ـ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ر مجلس ادارة </w:t>
      </w:r>
      <w:r w:rsidR="007C40AE" w:rsidRPr="004A26DE">
        <w:rPr>
          <w:rFonts w:asciiTheme="majorBidi" w:eastAsia="Times New Roman" w:hAnsiTheme="majorBidi" w:cstheme="majorBidi"/>
          <w:sz w:val="27"/>
          <w:szCs w:val="27"/>
          <w:rtl/>
        </w:rPr>
        <w:t>ال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شركة </w:t>
      </w:r>
      <w:r w:rsidR="007C40AE" w:rsidRPr="004A26DE">
        <w:rPr>
          <w:rFonts w:asciiTheme="majorBidi" w:eastAsia="Times New Roman" w:hAnsiTheme="majorBidi" w:cstheme="majorBidi"/>
          <w:sz w:val="27"/>
          <w:szCs w:val="27"/>
          <w:rtl/>
        </w:rPr>
        <w:t>الأردنية لصناعة الأنابيب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دعوة مساهمي ال</w:t>
      </w:r>
      <w:r w:rsidR="00E76E3C">
        <w:rPr>
          <w:rFonts w:asciiTheme="majorBidi" w:eastAsia="Times New Roman" w:hAnsiTheme="majorBidi" w:cstheme="majorBidi"/>
          <w:sz w:val="27"/>
          <w:szCs w:val="27"/>
          <w:rtl/>
        </w:rPr>
        <w:t>شركة لحضور اجتماع الهيئة العامة</w:t>
      </w:r>
      <w:r w:rsidR="00E76E3C">
        <w:rPr>
          <w:rFonts w:asciiTheme="majorBidi" w:eastAsia="Times New Roman" w:hAnsiTheme="majorBidi" w:cstheme="majorBidi" w:hint="cs"/>
          <w:sz w:val="27"/>
          <w:szCs w:val="27"/>
          <w:rtl/>
        </w:rPr>
        <w:t xml:space="preserve"> 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العادي </w:t>
      </w:r>
      <w:r w:rsidR="000774A9"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السنوي لعام 2020 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المقررعقده في تمام </w:t>
      </w:r>
      <w:r w:rsidR="007C40AE" w:rsidRPr="004A26DE">
        <w:rPr>
          <w:rFonts w:asciiTheme="majorBidi" w:eastAsia="Times New Roman" w:hAnsiTheme="majorBidi" w:cstheme="majorBidi"/>
          <w:sz w:val="27"/>
          <w:szCs w:val="27"/>
          <w:rtl/>
        </w:rPr>
        <w:t>الساعة الثانية عشر</w:t>
      </w:r>
      <w:r w:rsidR="00AD109F" w:rsidRPr="004A26DE">
        <w:rPr>
          <w:rFonts w:asciiTheme="majorBidi" w:eastAsia="Times New Roman" w:hAnsiTheme="majorBidi" w:cstheme="majorBidi"/>
          <w:sz w:val="27"/>
          <w:szCs w:val="27"/>
          <w:rtl/>
        </w:rPr>
        <w:t>ظهرا من</w:t>
      </w:r>
      <w:r w:rsidR="007C40AE"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>يوم الاحد الموافق</w:t>
      </w:r>
      <w:r w:rsidR="00E76E3C">
        <w:rPr>
          <w:rFonts w:asciiTheme="majorBidi" w:eastAsia="Times New Roman" w:hAnsiTheme="majorBidi" w:cstheme="majorBidi" w:hint="cs"/>
          <w:sz w:val="27"/>
          <w:szCs w:val="27"/>
          <w:rtl/>
        </w:rPr>
        <w:t xml:space="preserve"> 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</w:t>
      </w:r>
      <w:r w:rsidR="007C40AE" w:rsidRPr="004A26DE">
        <w:rPr>
          <w:rFonts w:asciiTheme="majorBidi" w:eastAsia="Times New Roman" w:hAnsiTheme="majorBidi" w:cstheme="majorBidi"/>
          <w:sz w:val="27"/>
          <w:szCs w:val="27"/>
          <w:rtl/>
        </w:rPr>
        <w:t>2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>/</w:t>
      </w:r>
      <w:r w:rsidR="007C40AE"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</w:t>
      </w:r>
      <w:r w:rsidR="00753763" w:rsidRPr="004A26DE">
        <w:rPr>
          <w:rFonts w:asciiTheme="majorBidi" w:eastAsia="Times New Roman" w:hAnsiTheme="majorBidi" w:cstheme="majorBidi"/>
          <w:sz w:val="27"/>
          <w:szCs w:val="27"/>
          <w:rtl/>
        </w:rPr>
        <w:t>5</w:t>
      </w:r>
      <w:r w:rsidR="000774A9" w:rsidRPr="004A26DE">
        <w:rPr>
          <w:rFonts w:asciiTheme="majorBidi" w:eastAsia="Times New Roman" w:hAnsiTheme="majorBidi" w:cstheme="majorBidi"/>
          <w:sz w:val="27"/>
          <w:szCs w:val="27"/>
          <w:rtl/>
        </w:rPr>
        <w:t>/2021</w:t>
      </w:r>
      <w:r w:rsidR="00E76E3C">
        <w:rPr>
          <w:rFonts w:asciiTheme="majorBidi" w:eastAsia="Times New Roman" w:hAnsiTheme="majorBidi" w:cstheme="majorBidi" w:hint="cs"/>
          <w:sz w:val="27"/>
          <w:szCs w:val="27"/>
          <w:rtl/>
        </w:rPr>
        <w:t xml:space="preserve"> ويليه مباشرة اجتماع الهيئة العامة غير العادي وذلك</w:t>
      </w:r>
      <w:r w:rsidR="009B5963">
        <w:rPr>
          <w:rFonts w:asciiTheme="majorBidi" w:eastAsia="Times New Roman" w:hAnsiTheme="majorBidi" w:cstheme="majorBidi" w:hint="cs"/>
          <w:sz w:val="27"/>
          <w:szCs w:val="27"/>
          <w:rtl/>
        </w:rPr>
        <w:t xml:space="preserve"> 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بواسطة وسيلة الاتصال المرئي والالكتروني </w:t>
      </w:r>
      <w:r w:rsidR="000774A9" w:rsidRPr="004A26DE">
        <w:rPr>
          <w:rFonts w:asciiTheme="majorBidi" w:eastAsia="Times New Roman" w:hAnsiTheme="majorBidi" w:cstheme="majorBidi"/>
          <w:sz w:val="27"/>
          <w:szCs w:val="27"/>
        </w:rPr>
        <w:t>Zoom</w:t>
      </w:r>
      <w:r w:rsidR="009B5963">
        <w:rPr>
          <w:rFonts w:asciiTheme="majorBidi" w:eastAsia="Times New Roman" w:hAnsiTheme="majorBidi" w:cstheme="majorBidi" w:hint="cs"/>
          <w:sz w:val="27"/>
          <w:szCs w:val="27"/>
          <w:rtl/>
          <w:lang w:bidi="ar-JO"/>
        </w:rPr>
        <w:t xml:space="preserve"> على الرابط التالي:</w:t>
      </w:r>
      <w:r w:rsidR="00E76E3C">
        <w:rPr>
          <w:rFonts w:asciiTheme="majorBidi" w:eastAsia="Times New Roman" w:hAnsiTheme="majorBidi" w:cstheme="majorBidi"/>
          <w:sz w:val="27"/>
          <w:szCs w:val="27"/>
          <w:lang w:bidi="ar-JO"/>
        </w:rPr>
        <w:t xml:space="preserve">  </w:t>
      </w:r>
    </w:p>
    <w:p w:rsidR="00E76E3C" w:rsidRPr="004A26DE" w:rsidRDefault="00E76E3C" w:rsidP="00E76E3C">
      <w:pPr>
        <w:shd w:val="clear" w:color="auto" w:fill="FFFFFF"/>
        <w:bidi w:val="0"/>
        <w:spacing w:after="0" w:line="360" w:lineRule="atLeast"/>
        <w:rPr>
          <w:rFonts w:asciiTheme="majorBidi" w:eastAsia="Times New Roman" w:hAnsiTheme="majorBidi" w:cstheme="majorBidi"/>
          <w:sz w:val="27"/>
          <w:szCs w:val="27"/>
          <w:lang w:bidi="ar-JO"/>
        </w:rPr>
      </w:pPr>
      <w:r>
        <w:rPr>
          <w:rFonts w:asciiTheme="majorBidi" w:eastAsia="Times New Roman" w:hAnsiTheme="majorBidi" w:cstheme="majorBidi" w:hint="cs"/>
          <w:sz w:val="27"/>
          <w:szCs w:val="27"/>
          <w:rtl/>
          <w:lang w:bidi="ar-JO"/>
        </w:rPr>
        <w:t xml:space="preserve"> </w:t>
      </w:r>
      <w:hyperlink r:id="rId5" w:history="1">
        <w:r w:rsidRPr="00AA4094">
          <w:rPr>
            <w:rStyle w:val="Hyperlink"/>
            <w:rFonts w:asciiTheme="majorBidi" w:eastAsia="Times New Roman" w:hAnsiTheme="majorBidi" w:cstheme="majorBidi"/>
            <w:sz w:val="27"/>
            <w:szCs w:val="27"/>
            <w:lang w:bidi="ar-JO"/>
          </w:rPr>
          <w:t>https://us02web.zoom.us/j/88966157267</w:t>
        </w:r>
      </w:hyperlink>
      <w:r>
        <w:rPr>
          <w:rFonts w:asciiTheme="majorBidi" w:eastAsia="Times New Roman" w:hAnsiTheme="majorBidi" w:cstheme="majorBidi" w:hint="cs"/>
          <w:sz w:val="27"/>
          <w:szCs w:val="27"/>
          <w:rtl/>
          <w:lang w:bidi="ar-JO"/>
        </w:rPr>
        <w:t xml:space="preserve"> </w:t>
      </w:r>
      <w:r>
        <w:rPr>
          <w:rFonts w:asciiTheme="majorBidi" w:eastAsia="Times New Roman" w:hAnsiTheme="majorBidi" w:cstheme="majorBidi"/>
          <w:sz w:val="27"/>
          <w:szCs w:val="27"/>
          <w:lang w:bidi="ar-JO"/>
        </w:rPr>
        <w:t xml:space="preserve"> Meeting ID: 66157267 </w:t>
      </w:r>
      <w:proofErr w:type="spellStart"/>
      <w:r>
        <w:rPr>
          <w:rFonts w:asciiTheme="majorBidi" w:eastAsia="Times New Roman" w:hAnsiTheme="majorBidi" w:cstheme="majorBidi"/>
          <w:sz w:val="27"/>
          <w:szCs w:val="27"/>
          <w:lang w:bidi="ar-JO"/>
        </w:rPr>
        <w:t>Passcode</w:t>
      </w:r>
      <w:proofErr w:type="spellEnd"/>
      <w:r>
        <w:rPr>
          <w:rFonts w:asciiTheme="majorBidi" w:eastAsia="Times New Roman" w:hAnsiTheme="majorBidi" w:cstheme="majorBidi"/>
          <w:sz w:val="27"/>
          <w:szCs w:val="27"/>
          <w:lang w:bidi="ar-JO"/>
        </w:rPr>
        <w:t>: 837121</w:t>
      </w:r>
    </w:p>
    <w:p w:rsidR="007C40AE" w:rsidRPr="004A26DE" w:rsidRDefault="007C40AE" w:rsidP="00E76E3C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sz w:val="27"/>
          <w:szCs w:val="27"/>
          <w:lang w:bidi="ar-JO"/>
        </w:rPr>
      </w:pPr>
    </w:p>
    <w:p w:rsidR="00BA6A59" w:rsidRDefault="003E0A97" w:rsidP="00BA6A59">
      <w:pPr>
        <w:shd w:val="clear" w:color="auto" w:fill="FFFFFF"/>
        <w:spacing w:after="0" w:line="360" w:lineRule="atLeast"/>
        <w:jc w:val="both"/>
        <w:rPr>
          <w:rFonts w:asciiTheme="majorBidi" w:eastAsia="Times New Roman" w:hAnsiTheme="majorBidi" w:cstheme="majorBidi"/>
          <w:sz w:val="27"/>
          <w:szCs w:val="27"/>
          <w:u w:val="single"/>
          <w:rtl/>
        </w:rPr>
      </w:pP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وذلك عملا </w:t>
      </w:r>
      <w:r w:rsidR="000774A9"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بأحكام 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قانون الدفاع رقم (13 ) لسنة 1992</w:t>
      </w:r>
      <w:r w:rsidR="000774A9"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وأمر الدفاع رقم (5)  لسنة 2020 المنشور في الجريدة الرسمية بتاريخ 31/3/2020 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والأجراءات الصادرة عن معالي وزير الصناعة والتجارة والتموين بتاريخ 9/4/2020 </w:t>
      </w:r>
      <w:r w:rsidR="00BA6A59">
        <w:rPr>
          <w:rFonts w:asciiTheme="majorBidi" w:eastAsia="Times New Roman" w:hAnsiTheme="majorBidi" w:cstheme="majorBidi" w:hint="cs"/>
          <w:sz w:val="27"/>
          <w:szCs w:val="27"/>
          <w:rtl/>
        </w:rPr>
        <w:t>وموافقته على عقد الاجتماع</w:t>
      </w:r>
      <w:r w:rsidR="00241DC6">
        <w:rPr>
          <w:rFonts w:asciiTheme="majorBidi" w:eastAsia="Times New Roman" w:hAnsiTheme="majorBidi" w:cstheme="majorBidi" w:hint="cs"/>
          <w:sz w:val="27"/>
          <w:szCs w:val="27"/>
          <w:rtl/>
        </w:rPr>
        <w:t>ين</w:t>
      </w:r>
      <w:r w:rsidR="00BA6A59">
        <w:rPr>
          <w:rFonts w:asciiTheme="majorBidi" w:eastAsia="Times New Roman" w:hAnsiTheme="majorBidi" w:cstheme="majorBidi" w:hint="cs"/>
          <w:sz w:val="27"/>
          <w:szCs w:val="27"/>
          <w:rtl/>
        </w:rPr>
        <w:t xml:space="preserve"> 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وذلك للنظر في الامور المدرجة </w:t>
      </w:r>
      <w:r w:rsidRPr="00BA6A59">
        <w:rPr>
          <w:rFonts w:asciiTheme="majorBidi" w:eastAsia="Times New Roman" w:hAnsiTheme="majorBidi" w:cstheme="majorBidi"/>
          <w:sz w:val="27"/>
          <w:szCs w:val="27"/>
          <w:rtl/>
        </w:rPr>
        <w:t>على</w:t>
      </w:r>
    </w:p>
    <w:p w:rsidR="003E0A97" w:rsidRPr="004A26DE" w:rsidRDefault="003E0A97" w:rsidP="00E76E3C">
      <w:pPr>
        <w:shd w:val="clear" w:color="auto" w:fill="FFFFFF"/>
        <w:spacing w:after="0" w:line="360" w:lineRule="atLeast"/>
        <w:jc w:val="both"/>
        <w:rPr>
          <w:rFonts w:asciiTheme="majorBidi" w:eastAsia="Times New Roman" w:hAnsiTheme="majorBidi" w:cstheme="majorBidi"/>
          <w:sz w:val="27"/>
          <w:szCs w:val="27"/>
          <w:rtl/>
        </w:rPr>
      </w:pPr>
      <w:r w:rsidRPr="004A26DE">
        <w:rPr>
          <w:rFonts w:asciiTheme="majorBidi" w:eastAsia="Times New Roman" w:hAnsiTheme="majorBidi" w:cstheme="majorBidi"/>
          <w:sz w:val="27"/>
          <w:szCs w:val="27"/>
          <w:u w:val="single"/>
          <w:rtl/>
        </w:rPr>
        <w:t xml:space="preserve"> </w:t>
      </w:r>
      <w:r w:rsidR="00E76E3C">
        <w:rPr>
          <w:rFonts w:asciiTheme="majorBidi" w:eastAsia="Times New Roman" w:hAnsiTheme="majorBidi" w:cstheme="majorBidi"/>
          <w:b/>
          <w:bCs/>
          <w:sz w:val="27"/>
          <w:szCs w:val="27"/>
          <w:u w:val="single"/>
          <w:rtl/>
        </w:rPr>
        <w:t xml:space="preserve">جدول </w:t>
      </w:r>
      <w:r w:rsidR="00E76E3C">
        <w:rPr>
          <w:rFonts w:asciiTheme="majorBidi" w:eastAsia="Times New Roman" w:hAnsiTheme="majorBidi" w:cstheme="majorBidi" w:hint="cs"/>
          <w:b/>
          <w:bCs/>
          <w:sz w:val="27"/>
          <w:szCs w:val="27"/>
          <w:u w:val="single"/>
          <w:rtl/>
        </w:rPr>
        <w:t>أعمال اجتماع الهيئة العامة العادي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</w:t>
      </w:r>
      <w:r w:rsidR="00BA6A59">
        <w:rPr>
          <w:rFonts w:asciiTheme="majorBidi" w:eastAsia="Times New Roman" w:hAnsiTheme="majorBidi" w:cstheme="majorBidi" w:hint="cs"/>
          <w:sz w:val="27"/>
          <w:szCs w:val="27"/>
          <w:rtl/>
        </w:rPr>
        <w:t xml:space="preserve"> 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>كما يلي:</w:t>
      </w:r>
    </w:p>
    <w:p w:rsidR="003E0A97" w:rsidRPr="004A26DE" w:rsidRDefault="00753763" w:rsidP="00241DC6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Theme="majorBidi" w:eastAsia="Times New Roman" w:hAnsiTheme="majorBidi" w:cstheme="majorBidi"/>
          <w:sz w:val="27"/>
          <w:szCs w:val="27"/>
          <w:rtl/>
        </w:rPr>
      </w:pP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>تلاوة</w:t>
      </w:r>
      <w:r w:rsidR="003E0A97"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</w:t>
      </w:r>
      <w:r w:rsidR="003F650F"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قرارات </w:t>
      </w:r>
      <w:r w:rsidR="003E0A97" w:rsidRPr="004A26DE">
        <w:rPr>
          <w:rFonts w:asciiTheme="majorBidi" w:eastAsia="Times New Roman" w:hAnsiTheme="majorBidi" w:cstheme="majorBidi"/>
          <w:sz w:val="27"/>
          <w:szCs w:val="27"/>
          <w:rtl/>
        </w:rPr>
        <w:t>اجتماع الهيئة العامة العادية السابق</w:t>
      </w: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المنعقد بتاريخ 7/6/2020 </w:t>
      </w:r>
    </w:p>
    <w:p w:rsidR="003E0A97" w:rsidRPr="004A26DE" w:rsidRDefault="00A97C7E" w:rsidP="00A97C7E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Theme="majorBidi" w:eastAsia="Times New Roman" w:hAnsiTheme="majorBidi" w:cstheme="majorBidi"/>
          <w:sz w:val="27"/>
          <w:szCs w:val="27"/>
          <w:rtl/>
        </w:rPr>
      </w:pP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التصويت </w:t>
      </w:r>
      <w:r w:rsidR="003E0A97" w:rsidRPr="004A26DE">
        <w:rPr>
          <w:rFonts w:asciiTheme="majorBidi" w:eastAsia="Times New Roman" w:hAnsiTheme="majorBidi" w:cstheme="majorBidi"/>
          <w:sz w:val="27"/>
          <w:szCs w:val="27"/>
          <w:rtl/>
        </w:rPr>
        <w:t>على تقرير مجلس الادارة عن اعمال الشركة للسنة المالية المنتهية في 31/12/2020</w:t>
      </w:r>
      <w:r w:rsidR="00753763"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</w:t>
      </w:r>
      <w:r w:rsidR="003E0A97"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 والمصادقة عليها .</w:t>
      </w:r>
    </w:p>
    <w:p w:rsidR="003E0A97" w:rsidRPr="004A26DE" w:rsidRDefault="003E0A97" w:rsidP="00A97C7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Theme="majorBidi" w:eastAsia="Times New Roman" w:hAnsiTheme="majorBidi" w:cstheme="majorBidi"/>
          <w:sz w:val="27"/>
          <w:szCs w:val="27"/>
          <w:rtl/>
        </w:rPr>
      </w:pP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>التصويت على القوائم المالية الموحدة للسنة</w:t>
      </w:r>
      <w:r w:rsidR="00241DC6">
        <w:rPr>
          <w:rFonts w:asciiTheme="majorBidi" w:eastAsia="Times New Roman" w:hAnsiTheme="majorBidi" w:cstheme="majorBidi"/>
          <w:sz w:val="27"/>
          <w:szCs w:val="27"/>
          <w:rtl/>
        </w:rPr>
        <w:t xml:space="preserve"> المالية المنتهية في 31/12/2020</w:t>
      </w:r>
      <w:r w:rsidR="00241DC6">
        <w:rPr>
          <w:rFonts w:asciiTheme="majorBidi" w:eastAsia="Times New Roman" w:hAnsiTheme="majorBidi" w:cstheme="majorBidi" w:hint="cs"/>
          <w:sz w:val="27"/>
          <w:szCs w:val="27"/>
          <w:rtl/>
        </w:rPr>
        <w:t xml:space="preserve"> والمصادقة عليها.</w:t>
      </w:r>
    </w:p>
    <w:p w:rsidR="003E0A97" w:rsidRPr="004A26DE" w:rsidRDefault="003E0A97" w:rsidP="00A97C7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Theme="majorBidi" w:eastAsia="Times New Roman" w:hAnsiTheme="majorBidi" w:cstheme="majorBidi"/>
          <w:sz w:val="27"/>
          <w:szCs w:val="27"/>
          <w:rtl/>
        </w:rPr>
      </w:pP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>المصادقة على تقرير مدقق حسابات الشركة عن السنة المالية المنتهية في 31/12/2020 .</w:t>
      </w:r>
    </w:p>
    <w:p w:rsidR="003E0A97" w:rsidRPr="004A26DE" w:rsidRDefault="003E0A97" w:rsidP="00A97C7E">
      <w:pPr>
        <w:numPr>
          <w:ilvl w:val="0"/>
          <w:numId w:val="1"/>
        </w:numPr>
        <w:shd w:val="clear" w:color="auto" w:fill="FFFFFF"/>
        <w:spacing w:before="100" w:beforeAutospacing="1" w:after="150" w:afterAutospacing="1"/>
        <w:jc w:val="both"/>
        <w:rPr>
          <w:rFonts w:asciiTheme="majorBidi" w:eastAsia="Times New Roman" w:hAnsiTheme="majorBidi" w:cstheme="majorBidi"/>
          <w:sz w:val="27"/>
          <w:szCs w:val="27"/>
          <w:rtl/>
        </w:rPr>
      </w:pP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 xml:space="preserve">إبراء ذمة أعضاء مجلس الإدارة  عن اعمال الشركة للسنة المالية 2020 </w:t>
      </w:r>
    </w:p>
    <w:p w:rsidR="00E76E3C" w:rsidRDefault="003E0A97" w:rsidP="00E76E3C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NotoKufiArabic" w:eastAsia="Times New Roman" w:hAnsi="NotoKufiArabic" w:cs="Times New Roman"/>
          <w:sz w:val="27"/>
          <w:szCs w:val="27"/>
        </w:rPr>
      </w:pPr>
      <w:r w:rsidRPr="004A26DE">
        <w:rPr>
          <w:rFonts w:asciiTheme="majorBidi" w:eastAsia="Times New Roman" w:hAnsiTheme="majorBidi" w:cstheme="majorBidi"/>
          <w:sz w:val="27"/>
          <w:szCs w:val="27"/>
          <w:rtl/>
        </w:rPr>
        <w:t>انتخاب مدقق حسابات الشركة  للسنة المالية 2021 وتحديد اتعابهم او تفويض مجلس الادارة</w:t>
      </w:r>
      <w:r w:rsidRPr="006F48A8">
        <w:rPr>
          <w:rFonts w:ascii="NotoKufiArabic" w:eastAsia="Times New Roman" w:hAnsi="NotoKufiArabic" w:cs="Times New Roman"/>
          <w:sz w:val="27"/>
          <w:szCs w:val="27"/>
          <w:rtl/>
        </w:rPr>
        <w:t xml:space="preserve"> بتحديدها.</w:t>
      </w:r>
    </w:p>
    <w:p w:rsidR="00E76E3C" w:rsidRDefault="00E76E3C" w:rsidP="00E76E3C">
      <w:pPr>
        <w:shd w:val="clear" w:color="auto" w:fill="FFFFFF"/>
        <w:spacing w:after="0"/>
        <w:jc w:val="both"/>
        <w:rPr>
          <w:rFonts w:ascii="NotoKufiArabic" w:eastAsia="Times New Roman" w:hAnsi="NotoKufiArabic" w:cs="Times New Roman"/>
          <w:b/>
          <w:bCs/>
          <w:sz w:val="27"/>
          <w:szCs w:val="27"/>
          <w:u w:val="single"/>
          <w:rtl/>
        </w:rPr>
      </w:pPr>
      <w:r w:rsidRPr="00E76E3C">
        <w:rPr>
          <w:rFonts w:ascii="NotoKufiArabic" w:eastAsia="Times New Roman" w:hAnsi="NotoKufiArabic" w:cs="Times New Roman" w:hint="cs"/>
          <w:b/>
          <w:bCs/>
          <w:sz w:val="27"/>
          <w:szCs w:val="27"/>
          <w:u w:val="single"/>
          <w:rtl/>
          <w:lang w:bidi="ar-JO"/>
        </w:rPr>
        <w:t>جدول أعمال اجتماع الهيئة العامة غير العادي كما يلي :</w:t>
      </w:r>
    </w:p>
    <w:p w:rsidR="00E76E3C" w:rsidRPr="008A5951" w:rsidRDefault="00E76E3C" w:rsidP="00E76E3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Theme="majorBidi" w:hAnsiTheme="majorBidi" w:cstheme="majorBidi"/>
          <w:sz w:val="27"/>
          <w:szCs w:val="27"/>
          <w:rtl/>
          <w:lang w:bidi="ar-JO"/>
        </w:rPr>
      </w:pP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>أخذ موافقة الهيئة العامة على بيع قطع الأراضي الناتجة عن افراز القطع رقم (1648،1647،1688</w:t>
      </w:r>
      <w:r w:rsidRPr="008A5951">
        <w:rPr>
          <w:rFonts w:asciiTheme="majorBidi" w:hAnsiTheme="majorBidi" w:cstheme="majorBidi"/>
          <w:sz w:val="27"/>
          <w:szCs w:val="27"/>
          <w:lang w:bidi="ar-JO"/>
        </w:rPr>
        <w:t>(</w:t>
      </w: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 xml:space="preserve">  حوض (5) الظليل من أراضي غريسا لوحة (9) </w:t>
      </w:r>
      <w:r w:rsidRPr="008A5951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 </w:t>
      </w: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 xml:space="preserve"> الهاشمية </w:t>
      </w:r>
      <w:r w:rsidRPr="008A5951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- </w:t>
      </w: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 xml:space="preserve">الزرقاء </w:t>
      </w:r>
    </w:p>
    <w:p w:rsidR="00E76E3C" w:rsidRPr="008A5951" w:rsidRDefault="00E76E3C" w:rsidP="00E76E3C">
      <w:pPr>
        <w:pStyle w:val="ListParagraph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sz w:val="27"/>
          <w:szCs w:val="27"/>
          <w:lang w:bidi="ar-JO"/>
        </w:rPr>
      </w:pP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>اخذ موافقة الهيئة على بيع الاستثمارات العقارية (عقار ناعور – عقارات العقبة)</w:t>
      </w:r>
    </w:p>
    <w:p w:rsidR="00E76E3C" w:rsidRPr="008A5951" w:rsidRDefault="00E76E3C" w:rsidP="00E76E3C">
      <w:pPr>
        <w:pStyle w:val="ListParagraph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sz w:val="27"/>
          <w:szCs w:val="27"/>
          <w:lang w:bidi="ar-JO"/>
        </w:rPr>
      </w:pP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 xml:space="preserve">اخذ موافقة الهيئة العامة على تفويض رئيس المجلس  او نائب رئيس المجلس مجتمعا  مع المدير العام  للشركة لاتمام عملية البيع سواء تم ذلك في عام 2021 أو 2022 </w:t>
      </w:r>
    </w:p>
    <w:p w:rsidR="00E76E3C" w:rsidRPr="008A5951" w:rsidRDefault="00E76E3C" w:rsidP="00E76E3C">
      <w:pPr>
        <w:pStyle w:val="ListParagraph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sz w:val="27"/>
          <w:szCs w:val="27"/>
          <w:lang w:bidi="ar-JO"/>
        </w:rPr>
      </w:pP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 xml:space="preserve">اخذ موافقة الهيئة على تعديل </w:t>
      </w:r>
      <w:r w:rsidR="00241DC6">
        <w:rPr>
          <w:rFonts w:asciiTheme="majorBidi" w:hAnsiTheme="majorBidi" w:cstheme="majorBidi" w:hint="cs"/>
          <w:sz w:val="27"/>
          <w:szCs w:val="27"/>
          <w:rtl/>
          <w:lang w:bidi="ar-JO"/>
        </w:rPr>
        <w:t>عقد التأسيس و</w:t>
      </w: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>النظام الأس</w:t>
      </w:r>
      <w:r w:rsidR="00241DC6">
        <w:rPr>
          <w:rFonts w:asciiTheme="majorBidi" w:hAnsiTheme="majorBidi" w:cstheme="majorBidi"/>
          <w:sz w:val="27"/>
          <w:szCs w:val="27"/>
          <w:rtl/>
          <w:lang w:bidi="ar-JO"/>
        </w:rPr>
        <w:t xml:space="preserve">اسي للشركة وذلك </w:t>
      </w:r>
      <w:r w:rsidR="00241DC6">
        <w:rPr>
          <w:rFonts w:asciiTheme="majorBidi" w:hAnsiTheme="majorBidi" w:cstheme="majorBidi" w:hint="cs"/>
          <w:sz w:val="27"/>
          <w:szCs w:val="27"/>
          <w:rtl/>
          <w:lang w:bidi="ar-JO"/>
        </w:rPr>
        <w:t>ب</w:t>
      </w: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>اضافة</w:t>
      </w:r>
      <w:r w:rsidR="00241DC6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 الغايات التالية</w:t>
      </w: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 xml:space="preserve"> : </w:t>
      </w:r>
    </w:p>
    <w:p w:rsidR="00E76E3C" w:rsidRDefault="00E76E3C" w:rsidP="00AB52DF">
      <w:pPr>
        <w:pStyle w:val="ListParagraph"/>
        <w:jc w:val="both"/>
        <w:rPr>
          <w:rFonts w:asciiTheme="majorBidi" w:hAnsiTheme="majorBidi" w:cstheme="majorBidi"/>
          <w:sz w:val="27"/>
          <w:szCs w:val="27"/>
          <w:rtl/>
          <w:lang w:bidi="ar-JO"/>
        </w:rPr>
      </w:pPr>
      <w:r w:rsidRPr="008A5951">
        <w:rPr>
          <w:rFonts w:asciiTheme="majorBidi" w:hAnsiTheme="majorBidi" w:cstheme="majorBidi"/>
          <w:sz w:val="27"/>
          <w:szCs w:val="27"/>
          <w:rtl/>
          <w:lang w:bidi="ar-JO"/>
        </w:rPr>
        <w:t xml:space="preserve">1- </w:t>
      </w:r>
      <w:r w:rsidR="00AB52DF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صنع الأنابيب البلاستيكية وتركيبات الأنابيب ( مثل وصلات الخراطيم والمواسير والأنابيب البلاستيكية ومستلزماتها وتشمل الأنابيب الخاصة بأنظمة الإطفاء) </w:t>
      </w:r>
    </w:p>
    <w:p w:rsidR="005F5D11" w:rsidRPr="008A5951" w:rsidRDefault="005F5D11" w:rsidP="00AB52DF">
      <w:pPr>
        <w:pStyle w:val="ListParagraph"/>
        <w:jc w:val="both"/>
        <w:rPr>
          <w:rFonts w:asciiTheme="majorBidi" w:hAnsiTheme="majorBidi" w:cstheme="majorBidi"/>
          <w:sz w:val="27"/>
          <w:szCs w:val="27"/>
          <w:rtl/>
          <w:lang w:bidi="ar-JO"/>
        </w:rPr>
      </w:pPr>
      <w:r>
        <w:rPr>
          <w:rFonts w:asciiTheme="majorBidi" w:hAnsiTheme="majorBidi" w:cstheme="majorBidi" w:hint="cs"/>
          <w:sz w:val="27"/>
          <w:szCs w:val="27"/>
          <w:rtl/>
          <w:lang w:bidi="ar-JO"/>
        </w:rPr>
        <w:t>2- صنع الألواح والأنابيب (الخراطيم) والأقشطة الناقلة المطاطية</w:t>
      </w:r>
    </w:p>
    <w:p w:rsidR="00E76E3C" w:rsidRPr="008A5951" w:rsidRDefault="008331DB" w:rsidP="00F87C1E">
      <w:pPr>
        <w:pStyle w:val="ListParagraph"/>
        <w:jc w:val="both"/>
        <w:rPr>
          <w:rFonts w:asciiTheme="majorBidi" w:hAnsiTheme="majorBidi" w:cstheme="majorBidi"/>
          <w:sz w:val="27"/>
          <w:szCs w:val="27"/>
          <w:rtl/>
          <w:lang w:bidi="ar-JO"/>
        </w:rPr>
      </w:pPr>
      <w:r>
        <w:rPr>
          <w:rFonts w:asciiTheme="majorBidi" w:hAnsiTheme="majorBidi" w:cstheme="majorBidi" w:hint="cs"/>
          <w:sz w:val="27"/>
          <w:szCs w:val="27"/>
          <w:rtl/>
          <w:lang w:bidi="ar-JO"/>
        </w:rPr>
        <w:t>3</w:t>
      </w:r>
      <w:r w:rsidR="00E76E3C" w:rsidRPr="008A5951">
        <w:rPr>
          <w:rFonts w:asciiTheme="majorBidi" w:hAnsiTheme="majorBidi" w:cstheme="majorBidi"/>
          <w:sz w:val="27"/>
          <w:szCs w:val="27"/>
          <w:rtl/>
          <w:lang w:bidi="ar-JO"/>
        </w:rPr>
        <w:t xml:space="preserve">- </w:t>
      </w:r>
      <w:r w:rsidR="00F87C1E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صنع الأبواب والنوافذ من البلاستيك ومستلزماتها </w:t>
      </w:r>
    </w:p>
    <w:p w:rsidR="00E76E3C" w:rsidRDefault="008331DB" w:rsidP="00F87C1E">
      <w:pPr>
        <w:pStyle w:val="ListParagraph"/>
        <w:spacing w:after="0"/>
        <w:jc w:val="both"/>
        <w:rPr>
          <w:rFonts w:asciiTheme="majorBidi" w:hAnsiTheme="majorBidi" w:cstheme="majorBidi"/>
          <w:sz w:val="27"/>
          <w:szCs w:val="27"/>
          <w:rtl/>
          <w:lang w:bidi="ar-JO"/>
        </w:rPr>
      </w:pPr>
      <w:r>
        <w:rPr>
          <w:rFonts w:asciiTheme="majorBidi" w:hAnsiTheme="majorBidi" w:cstheme="majorBidi" w:hint="cs"/>
          <w:sz w:val="27"/>
          <w:szCs w:val="27"/>
          <w:rtl/>
          <w:lang w:bidi="ar-JO"/>
        </w:rPr>
        <w:t>4</w:t>
      </w:r>
      <w:r w:rsidR="00E76E3C" w:rsidRPr="008A5951">
        <w:rPr>
          <w:rFonts w:asciiTheme="majorBidi" w:hAnsiTheme="majorBidi" w:cstheme="majorBidi"/>
          <w:sz w:val="27"/>
          <w:szCs w:val="27"/>
          <w:rtl/>
          <w:lang w:bidi="ar-JO"/>
        </w:rPr>
        <w:t xml:space="preserve">- </w:t>
      </w:r>
      <w:r w:rsidR="003C3299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 </w:t>
      </w:r>
      <w:r w:rsidR="00F87C1E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 صنع مواد البلاستيك (اللدائن) في اشكال أولية ( حبيبات) </w:t>
      </w:r>
    </w:p>
    <w:p w:rsidR="003C3299" w:rsidRDefault="008331DB" w:rsidP="00F87C1E">
      <w:pPr>
        <w:pStyle w:val="ListParagraph"/>
        <w:spacing w:after="0"/>
        <w:jc w:val="both"/>
        <w:rPr>
          <w:rFonts w:asciiTheme="majorBidi" w:hAnsiTheme="majorBidi" w:cstheme="majorBidi"/>
          <w:sz w:val="27"/>
          <w:szCs w:val="27"/>
          <w:rtl/>
          <w:lang w:bidi="ar-JO"/>
        </w:rPr>
      </w:pPr>
      <w:r>
        <w:rPr>
          <w:rFonts w:asciiTheme="majorBidi" w:hAnsiTheme="majorBidi" w:cstheme="majorBidi" w:hint="cs"/>
          <w:sz w:val="27"/>
          <w:szCs w:val="27"/>
          <w:rtl/>
          <w:lang w:bidi="ar-JO"/>
        </w:rPr>
        <w:t>5</w:t>
      </w:r>
      <w:r w:rsidR="003C3299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- </w:t>
      </w:r>
      <w:r w:rsidR="00F87C1E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 صنع لوازم البناء الأخرى من البلاستيك</w:t>
      </w:r>
    </w:p>
    <w:p w:rsidR="003C3299" w:rsidRDefault="008331DB" w:rsidP="00FF39FA">
      <w:pPr>
        <w:pStyle w:val="ListParagraph"/>
        <w:spacing w:after="0"/>
        <w:jc w:val="both"/>
        <w:rPr>
          <w:rFonts w:asciiTheme="majorBidi" w:hAnsiTheme="majorBidi" w:cstheme="majorBidi"/>
          <w:sz w:val="27"/>
          <w:szCs w:val="27"/>
          <w:rtl/>
          <w:lang w:bidi="ar-JO"/>
        </w:rPr>
      </w:pPr>
      <w:r>
        <w:rPr>
          <w:rFonts w:asciiTheme="majorBidi" w:hAnsiTheme="majorBidi" w:cstheme="majorBidi" w:hint="cs"/>
          <w:sz w:val="27"/>
          <w:szCs w:val="27"/>
          <w:rtl/>
          <w:lang w:bidi="ar-JO"/>
        </w:rPr>
        <w:t>6</w:t>
      </w:r>
      <w:r w:rsidR="003C3299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- صناعة العبوات </w:t>
      </w:r>
      <w:r w:rsidR="00FF39FA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والقوارير </w:t>
      </w:r>
      <w:r w:rsidR="003C3299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البلاستيكية </w:t>
      </w:r>
      <w:r w:rsidR="00FF39FA">
        <w:rPr>
          <w:rFonts w:asciiTheme="majorBidi" w:hAnsiTheme="majorBidi" w:cstheme="majorBidi" w:hint="cs"/>
          <w:sz w:val="27"/>
          <w:szCs w:val="27"/>
          <w:rtl/>
          <w:lang w:bidi="ar-JO"/>
        </w:rPr>
        <w:t xml:space="preserve">  </w:t>
      </w:r>
    </w:p>
    <w:p w:rsidR="003E0A97" w:rsidRPr="00E76E3C" w:rsidRDefault="003E0A97" w:rsidP="00E76E3C">
      <w:pPr>
        <w:spacing w:after="0"/>
        <w:jc w:val="both"/>
        <w:rPr>
          <w:rFonts w:asciiTheme="majorBidi" w:hAnsiTheme="majorBidi" w:cstheme="majorBidi"/>
          <w:sz w:val="27"/>
          <w:szCs w:val="27"/>
          <w:rtl/>
          <w:lang w:bidi="ar-JO"/>
        </w:rPr>
      </w:pPr>
      <w:r w:rsidRPr="00E76E3C">
        <w:rPr>
          <w:rFonts w:ascii="NotoKufiArabic" w:eastAsia="Times New Roman" w:hAnsi="NotoKufiArabic" w:cs="Times New Roman"/>
          <w:sz w:val="27"/>
          <w:szCs w:val="27"/>
          <w:u w:val="single"/>
          <w:rtl/>
        </w:rPr>
        <w:t>الية حضور الاجتماع وتوجيه الاسئلة والاستفسارات</w:t>
      </w:r>
    </w:p>
    <w:p w:rsidR="008C0FBE" w:rsidRPr="008C0FBE" w:rsidRDefault="003E0A97" w:rsidP="00E76E3C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NotoKufiArabic" w:eastAsia="Times New Roman" w:hAnsi="NotoKufiArabic" w:cs="Times New Roman"/>
          <w:sz w:val="27"/>
          <w:szCs w:val="27"/>
        </w:rPr>
      </w:pPr>
      <w:r w:rsidRPr="008C0FBE">
        <w:rPr>
          <w:rFonts w:ascii="NotoKufiArabic" w:eastAsia="Times New Roman" w:hAnsi="NotoKufiArabic" w:cs="Times New Roman"/>
          <w:sz w:val="27"/>
          <w:szCs w:val="27"/>
          <w:rtl/>
        </w:rPr>
        <w:t xml:space="preserve">لكل مساهم مسجل في سجلات الشركة كما في </w:t>
      </w:r>
      <w:r w:rsidR="00CD5C40"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>2</w:t>
      </w:r>
      <w:r w:rsidRPr="008C0FBE">
        <w:rPr>
          <w:rFonts w:ascii="NotoKufiArabic" w:eastAsia="Times New Roman" w:hAnsi="NotoKufiArabic" w:cs="Times New Roman"/>
          <w:sz w:val="27"/>
          <w:szCs w:val="27"/>
          <w:rtl/>
        </w:rPr>
        <w:t>/</w:t>
      </w:r>
      <w:r w:rsidR="00CD5C40"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 </w:t>
      </w:r>
      <w:r w:rsidR="00753763"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>5</w:t>
      </w:r>
      <w:r w:rsidRPr="008C0FBE">
        <w:rPr>
          <w:rFonts w:ascii="NotoKufiArabic" w:eastAsia="Times New Roman" w:hAnsi="NotoKufiArabic" w:cs="Times New Roman"/>
          <w:sz w:val="27"/>
          <w:szCs w:val="27"/>
          <w:rtl/>
        </w:rPr>
        <w:t>/2021 الحق في حضور الاجتماع او توكيل من ينوب عنه من المساهمين بموجب الوكا</w:t>
      </w:r>
      <w:r w:rsidR="008C0FBE" w:rsidRPr="008C0FBE">
        <w:rPr>
          <w:rFonts w:ascii="NotoKufiArabic" w:eastAsia="Times New Roman" w:hAnsi="NotoKufiArabic" w:cs="Times New Roman"/>
          <w:sz w:val="27"/>
          <w:szCs w:val="27"/>
          <w:rtl/>
        </w:rPr>
        <w:t>لة المرفقة مع ضرورة ارسال قسائم</w:t>
      </w:r>
      <w:r w:rsidR="008C0FBE"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 </w:t>
      </w:r>
      <w:r w:rsidRPr="008C0FBE">
        <w:rPr>
          <w:rFonts w:ascii="NotoKufiArabic" w:eastAsia="Times New Roman" w:hAnsi="NotoKufiArabic" w:cs="Times New Roman"/>
          <w:sz w:val="27"/>
          <w:szCs w:val="27"/>
          <w:rtl/>
        </w:rPr>
        <w:t>التوكيل قبل التاري</w:t>
      </w:r>
      <w:r w:rsidR="008C0FBE" w:rsidRPr="008C0FBE">
        <w:rPr>
          <w:rFonts w:ascii="NotoKufiArabic" w:eastAsia="Times New Roman" w:hAnsi="NotoKufiArabic" w:cs="Times New Roman"/>
          <w:sz w:val="27"/>
          <w:szCs w:val="27"/>
          <w:rtl/>
        </w:rPr>
        <w:t>خ المحدد لل</w:t>
      </w:r>
      <w:r w:rsidR="008C0FBE"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>ا</w:t>
      </w:r>
      <w:r w:rsidR="000774A9" w:rsidRPr="008C0FBE">
        <w:rPr>
          <w:rFonts w:ascii="NotoKufiArabic" w:eastAsia="Times New Roman" w:hAnsi="NotoKufiArabic" w:cs="Times New Roman"/>
          <w:sz w:val="27"/>
          <w:szCs w:val="27"/>
          <w:rtl/>
        </w:rPr>
        <w:t>جتماع على البريد ال</w:t>
      </w:r>
      <w:r w:rsidR="000774A9"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>ا</w:t>
      </w:r>
      <w:r w:rsidRPr="008C0FBE">
        <w:rPr>
          <w:rFonts w:ascii="NotoKufiArabic" w:eastAsia="Times New Roman" w:hAnsi="NotoKufiArabic" w:cs="Times New Roman"/>
          <w:sz w:val="27"/>
          <w:szCs w:val="27"/>
          <w:rtl/>
        </w:rPr>
        <w:t>لكتروني</w:t>
      </w:r>
      <w:r w:rsidR="00CD5C40"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 </w:t>
      </w:r>
      <w:hyperlink r:id="rId6" w:history="1">
        <w:r w:rsidR="007E0C8D" w:rsidRPr="00A97C7E">
          <w:rPr>
            <w:rFonts w:asciiTheme="majorBidi" w:eastAsia="Times New Roman" w:hAnsiTheme="majorBidi" w:cstheme="majorBidi"/>
            <w:sz w:val="27"/>
            <w:szCs w:val="27"/>
          </w:rPr>
          <w:t>purchasing@jopipes.com</w:t>
        </w:r>
      </w:hyperlink>
      <w:r w:rsidR="007E0C8D" w:rsidRPr="00A97C7E">
        <w:rPr>
          <w:rFonts w:asciiTheme="majorBidi" w:eastAsia="Times New Roman" w:hAnsiTheme="majorBidi" w:cstheme="majorBidi"/>
          <w:sz w:val="27"/>
          <w:szCs w:val="27"/>
        </w:rPr>
        <w:t xml:space="preserve"> </w:t>
      </w:r>
      <w:r w:rsidR="00CD5C40" w:rsidRPr="008C0FBE">
        <w:rPr>
          <w:rFonts w:ascii="NotoKufiArabic" w:eastAsia="Times New Roman" w:hAnsi="NotoKufiArabic" w:cs="Times New Roman"/>
          <w:sz w:val="27"/>
          <w:szCs w:val="27"/>
        </w:rPr>
        <w:t xml:space="preserve"> </w:t>
      </w:r>
    </w:p>
    <w:p w:rsidR="008C0FBE" w:rsidRDefault="008C0FBE" w:rsidP="00E76E3C">
      <w:pPr>
        <w:numPr>
          <w:ilvl w:val="0"/>
          <w:numId w:val="1"/>
        </w:numPr>
        <w:shd w:val="clear" w:color="auto" w:fill="FFFFFF"/>
        <w:spacing w:before="100" w:beforeAutospacing="1" w:after="0"/>
        <w:jc w:val="both"/>
        <w:rPr>
          <w:rFonts w:ascii="NotoKufiArabic" w:eastAsia="Times New Roman" w:hAnsi="NotoKufiArabic" w:cs="Times New Roman"/>
          <w:sz w:val="27"/>
          <w:szCs w:val="27"/>
        </w:rPr>
      </w:pPr>
      <w:r w:rsidRPr="00544C09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يرجى مراجعة الموقع الالكتروني للشركة </w:t>
      </w:r>
      <w:hyperlink r:id="rId7" w:history="1">
        <w:r w:rsidRPr="00544C09">
          <w:rPr>
            <w:rFonts w:asciiTheme="majorBidi" w:hAnsiTheme="majorBidi" w:cstheme="majorBidi"/>
            <w:sz w:val="27"/>
            <w:szCs w:val="27"/>
          </w:rPr>
          <w:t>www.jopipes.com</w:t>
        </w:r>
      </w:hyperlink>
      <w:r w:rsidRPr="00544C09">
        <w:rPr>
          <w:rFonts w:ascii="NotoKufiArabic" w:eastAsia="Times New Roman" w:hAnsi="NotoKufiArabic" w:cs="Times New Roman"/>
          <w:sz w:val="27"/>
          <w:szCs w:val="27"/>
        </w:rPr>
        <w:t xml:space="preserve"> </w:t>
      </w:r>
      <w:r w:rsidRPr="00544C09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 للاطلاع على اجراءات الدخول لتطبيق </w:t>
      </w:r>
      <w:r w:rsidRPr="00544C09">
        <w:rPr>
          <w:rFonts w:ascii="NotoKufiArabic" w:eastAsia="Times New Roman" w:hAnsi="NotoKufiArabic" w:cs="Times New Roman"/>
          <w:sz w:val="27"/>
          <w:szCs w:val="27"/>
        </w:rPr>
        <w:t xml:space="preserve">Zoom </w:t>
      </w:r>
      <w:r w:rsidRPr="00544C09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 وتسجيل الحضور</w:t>
      </w:r>
      <w:r w:rsidR="00544C09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 و</w:t>
      </w:r>
      <w:r w:rsidR="00544C09" w:rsidRPr="00544C09">
        <w:rPr>
          <w:rFonts w:ascii="NotoKufiArabic" w:eastAsia="Times New Roman" w:hAnsi="NotoKufiArabic" w:cs="Times New Roman"/>
          <w:sz w:val="27"/>
          <w:szCs w:val="27"/>
          <w:rtl/>
        </w:rPr>
        <w:t xml:space="preserve"> </w:t>
      </w:r>
      <w:r w:rsidR="00544C09" w:rsidRPr="008C0FBE">
        <w:rPr>
          <w:rFonts w:ascii="NotoKufiArabic" w:eastAsia="Times New Roman" w:hAnsi="NotoKufiArabic" w:cs="Times New Roman"/>
          <w:sz w:val="27"/>
          <w:szCs w:val="27"/>
          <w:rtl/>
        </w:rPr>
        <w:t>الاطلاع على التقرير السنوي</w:t>
      </w:r>
      <w:r w:rsidR="00241DC6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 والوثائق المتعلقة بالاجتماعين</w:t>
      </w:r>
    </w:p>
    <w:p w:rsidR="004E680C" w:rsidRDefault="004E680C" w:rsidP="004E680C">
      <w:pPr>
        <w:shd w:val="clear" w:color="auto" w:fill="FFFFFF"/>
        <w:spacing w:before="100" w:beforeAutospacing="1" w:after="0"/>
        <w:jc w:val="both"/>
        <w:rPr>
          <w:rFonts w:ascii="NotoKufiArabic" w:eastAsia="Times New Roman" w:hAnsi="NotoKufiArabic" w:cs="Times New Roman"/>
          <w:sz w:val="27"/>
          <w:szCs w:val="27"/>
          <w:rtl/>
        </w:rPr>
      </w:pPr>
    </w:p>
    <w:p w:rsidR="004E680C" w:rsidRPr="00544C09" w:rsidRDefault="004E680C" w:rsidP="004E680C">
      <w:pPr>
        <w:shd w:val="clear" w:color="auto" w:fill="FFFFFF"/>
        <w:spacing w:before="100" w:beforeAutospacing="1" w:after="0"/>
        <w:jc w:val="both"/>
        <w:rPr>
          <w:rFonts w:ascii="NotoKufiArabic" w:eastAsia="Times New Roman" w:hAnsi="NotoKufiArabic" w:cs="Times New Roman"/>
          <w:sz w:val="27"/>
          <w:szCs w:val="27"/>
        </w:rPr>
      </w:pPr>
    </w:p>
    <w:p w:rsidR="003E0A97" w:rsidRPr="00544C09" w:rsidRDefault="008C0FBE" w:rsidP="00544C09">
      <w:pPr>
        <w:numPr>
          <w:ilvl w:val="0"/>
          <w:numId w:val="1"/>
        </w:numPr>
        <w:shd w:val="clear" w:color="auto" w:fill="FFFFFF"/>
        <w:spacing w:before="100" w:beforeAutospacing="1" w:after="0"/>
        <w:jc w:val="both"/>
        <w:rPr>
          <w:rFonts w:ascii="NotoKufiArabic" w:eastAsia="Times New Roman" w:hAnsi="NotoKufiArabic" w:cs="Times New Roman"/>
          <w:sz w:val="27"/>
          <w:szCs w:val="27"/>
          <w:rtl/>
        </w:rPr>
      </w:pPr>
      <w:r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lastRenderedPageBreak/>
        <w:t>ي</w:t>
      </w:r>
      <w:r w:rsidR="003E0A97" w:rsidRPr="008C0FBE">
        <w:rPr>
          <w:rFonts w:ascii="NotoKufiArabic" w:eastAsia="Times New Roman" w:hAnsi="NotoKufiArabic" w:cs="Times New Roman"/>
          <w:sz w:val="27"/>
          <w:szCs w:val="27"/>
          <w:rtl/>
        </w:rPr>
        <w:t>حق لكل مساهم طرح الاسئلة والاستفسارات قبل التاريخ المحدد للاجتماع من خلال ارسال بريد الكتروني الى </w:t>
      </w:r>
      <w:hyperlink r:id="rId8" w:history="1"/>
      <w:r w:rsidR="00CD5C40"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 </w:t>
      </w:r>
      <w:hyperlink r:id="rId9" w:history="1">
        <w:r w:rsidR="007E0C8D" w:rsidRPr="00A97C7E">
          <w:rPr>
            <w:rFonts w:asciiTheme="majorBidi" w:eastAsia="Times New Roman" w:hAnsiTheme="majorBidi" w:cstheme="majorBidi"/>
            <w:sz w:val="27"/>
            <w:szCs w:val="27"/>
          </w:rPr>
          <w:t>purchasing@jopipes.com</w:t>
        </w:r>
      </w:hyperlink>
      <w:r w:rsidR="007E0C8D" w:rsidRPr="00A97C7E">
        <w:rPr>
          <w:rFonts w:asciiTheme="majorBidi" w:eastAsia="Times New Roman" w:hAnsiTheme="majorBidi" w:cstheme="majorBidi"/>
          <w:sz w:val="27"/>
          <w:szCs w:val="27"/>
        </w:rPr>
        <w:t xml:space="preserve"> </w:t>
      </w:r>
      <w:r w:rsidR="007E0C8D" w:rsidRPr="008C0FBE">
        <w:rPr>
          <w:rFonts w:ascii="NotoKufiArabic" w:eastAsia="Times New Roman" w:hAnsi="NotoKufiArabic" w:cs="Times New Roman"/>
          <w:sz w:val="27"/>
          <w:szCs w:val="27"/>
        </w:rPr>
        <w:t xml:space="preserve"> </w:t>
      </w:r>
      <w:r w:rsidR="003E0A97" w:rsidRPr="008C0FBE">
        <w:rPr>
          <w:rFonts w:ascii="NotoKufiArabic" w:eastAsia="Times New Roman" w:hAnsi="NotoKufiArabic" w:cs="Times New Roman"/>
          <w:sz w:val="27"/>
          <w:szCs w:val="27"/>
          <w:rtl/>
        </w:rPr>
        <w:t> </w:t>
      </w:r>
      <w:r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 xml:space="preserve"> </w:t>
      </w:r>
      <w:r w:rsidR="003E0A97" w:rsidRPr="008C0FBE">
        <w:rPr>
          <w:rFonts w:ascii="NotoKufiArabic" w:eastAsia="Times New Roman" w:hAnsi="NotoKufiArabic" w:cs="Times New Roman"/>
          <w:sz w:val="27"/>
          <w:szCs w:val="27"/>
          <w:rtl/>
        </w:rPr>
        <w:t>ليتم الرد عليها ، علما بأن المساهم الذي يحمل اسهما لا تقل عن 10% من الاسهم الممثلة بالاجتماع يحق له طرح الاسئلة والاستفسارات خلال الاجتماع استنادا للاجراءات الصادرة عن معالي وزير الصناعة والتجارة والتموين</w:t>
      </w:r>
      <w:r w:rsidR="00CD5C40" w:rsidRPr="008C0FBE">
        <w:rPr>
          <w:rFonts w:ascii="NotoKufiArabic" w:eastAsia="Times New Roman" w:hAnsi="NotoKufiArabic" w:cs="Times New Roman"/>
          <w:sz w:val="27"/>
          <w:szCs w:val="27"/>
          <w:rtl/>
        </w:rPr>
        <w:t xml:space="preserve"> رقم ( م ش /91/25069) تاريخ 9/4</w:t>
      </w:r>
      <w:r w:rsidR="00CD5C40" w:rsidRPr="008C0FBE">
        <w:rPr>
          <w:rFonts w:ascii="NotoKufiArabic" w:eastAsia="Times New Roman" w:hAnsi="NotoKufiArabic" w:cs="Times New Roman" w:hint="cs"/>
          <w:sz w:val="27"/>
          <w:szCs w:val="27"/>
          <w:rtl/>
        </w:rPr>
        <w:t>/</w:t>
      </w:r>
      <w:r w:rsidR="003E0A97" w:rsidRPr="008C0FBE">
        <w:rPr>
          <w:rFonts w:ascii="NotoKufiArabic" w:eastAsia="Times New Roman" w:hAnsi="NotoKufiArabic" w:cs="Times New Roman"/>
          <w:sz w:val="27"/>
          <w:szCs w:val="27"/>
          <w:rtl/>
        </w:rPr>
        <w:t>2020</w:t>
      </w:r>
    </w:p>
    <w:p w:rsidR="008C0FBE" w:rsidRDefault="003E0A97" w:rsidP="005D29BF">
      <w:pPr>
        <w:shd w:val="clear" w:color="auto" w:fill="FFFFFF"/>
        <w:spacing w:after="150" w:line="360" w:lineRule="atLeast"/>
        <w:jc w:val="center"/>
        <w:rPr>
          <w:rFonts w:ascii="NotoKufiArabic" w:eastAsia="Times New Roman" w:hAnsi="NotoKufiArabic" w:cs="Times New Roman"/>
          <w:b/>
          <w:bCs/>
          <w:sz w:val="32"/>
          <w:szCs w:val="32"/>
          <w:rtl/>
        </w:rPr>
      </w:pPr>
      <w:r w:rsidRPr="008C0FBE">
        <w:rPr>
          <w:rFonts w:ascii="NotoKufiArabic" w:eastAsia="Times New Roman" w:hAnsi="NotoKufiArabic" w:cs="Times New Roman"/>
          <w:b/>
          <w:bCs/>
          <w:sz w:val="32"/>
          <w:szCs w:val="32"/>
          <w:rtl/>
        </w:rPr>
        <w:t>وتفضلوا بقبول فائق الاحترام،،،</w:t>
      </w:r>
    </w:p>
    <w:p w:rsidR="00CD5C40" w:rsidRPr="008C0FBE" w:rsidRDefault="003E0A97" w:rsidP="00DC3F00">
      <w:pPr>
        <w:shd w:val="clear" w:color="auto" w:fill="FFFFFF"/>
        <w:spacing w:after="150" w:line="360" w:lineRule="atLeast"/>
        <w:ind w:left="3600" w:firstLine="720"/>
        <w:jc w:val="center"/>
        <w:rPr>
          <w:rFonts w:ascii="NotoKufiArabic" w:eastAsia="Times New Roman" w:hAnsi="NotoKufiArabic" w:cs="Times New Roman"/>
          <w:sz w:val="32"/>
          <w:szCs w:val="32"/>
          <w:rtl/>
        </w:rPr>
      </w:pPr>
      <w:r w:rsidRPr="008C0FBE">
        <w:rPr>
          <w:rFonts w:ascii="NotoKufiArabic" w:eastAsia="Times New Roman" w:hAnsi="NotoKufiArabic" w:cs="Times New Roman"/>
          <w:b/>
          <w:bCs/>
          <w:sz w:val="32"/>
          <w:szCs w:val="32"/>
          <w:rtl/>
        </w:rPr>
        <w:t>رئيس مجلس الادارة</w:t>
      </w:r>
      <w:r w:rsidR="00DC3F00" w:rsidRPr="008C0FBE">
        <w:rPr>
          <w:rFonts w:ascii="NotoKufiArabic" w:eastAsia="Times New Roman" w:hAnsi="NotoKufiArabic" w:cs="Times New Roman" w:hint="cs"/>
          <w:b/>
          <w:bCs/>
          <w:sz w:val="32"/>
          <w:szCs w:val="32"/>
          <w:rtl/>
        </w:rPr>
        <w:t xml:space="preserve"> / </w:t>
      </w:r>
      <w:r w:rsidR="00CD5C40" w:rsidRPr="008C0FBE">
        <w:rPr>
          <w:rFonts w:ascii="NotoKufiArabic" w:eastAsia="Times New Roman" w:hAnsi="NotoKufiArabic" w:cs="Times New Roman" w:hint="cs"/>
          <w:b/>
          <w:bCs/>
          <w:sz w:val="32"/>
          <w:szCs w:val="32"/>
          <w:rtl/>
        </w:rPr>
        <w:t>خال</w:t>
      </w:r>
      <w:r w:rsidR="00DC3F00" w:rsidRPr="008C0FBE">
        <w:rPr>
          <w:rFonts w:ascii="NotoKufiArabic" w:eastAsia="Times New Roman" w:hAnsi="NotoKufiArabic" w:cs="Times New Roman" w:hint="cs"/>
          <w:b/>
          <w:bCs/>
          <w:sz w:val="32"/>
          <w:szCs w:val="32"/>
          <w:rtl/>
        </w:rPr>
        <w:t>ـ</w:t>
      </w:r>
      <w:r w:rsidR="00CD5C40" w:rsidRPr="008C0FBE">
        <w:rPr>
          <w:rFonts w:ascii="NotoKufiArabic" w:eastAsia="Times New Roman" w:hAnsi="NotoKufiArabic" w:cs="Times New Roman" w:hint="cs"/>
          <w:b/>
          <w:bCs/>
          <w:sz w:val="32"/>
          <w:szCs w:val="32"/>
          <w:rtl/>
        </w:rPr>
        <w:t>د لط</w:t>
      </w:r>
      <w:r w:rsidR="00DC3F00" w:rsidRPr="008C0FBE">
        <w:rPr>
          <w:rFonts w:ascii="NotoKufiArabic" w:eastAsia="Times New Roman" w:hAnsi="NotoKufiArabic" w:cs="Times New Roman" w:hint="cs"/>
          <w:b/>
          <w:bCs/>
          <w:sz w:val="32"/>
          <w:szCs w:val="32"/>
          <w:rtl/>
        </w:rPr>
        <w:t>ـــ</w:t>
      </w:r>
      <w:r w:rsidR="00CD5C40" w:rsidRPr="008C0FBE">
        <w:rPr>
          <w:rFonts w:ascii="NotoKufiArabic" w:eastAsia="Times New Roman" w:hAnsi="NotoKufiArabic" w:cs="Times New Roman" w:hint="cs"/>
          <w:b/>
          <w:bCs/>
          <w:sz w:val="32"/>
          <w:szCs w:val="32"/>
          <w:rtl/>
        </w:rPr>
        <w:t>وف</w:t>
      </w:r>
    </w:p>
    <w:p w:rsidR="008F7A0D" w:rsidRDefault="008F7A0D"/>
    <w:sectPr w:rsidR="008F7A0D" w:rsidSect="00544C09">
      <w:pgSz w:w="11906" w:h="16838" w:code="9"/>
      <w:pgMar w:top="1134" w:right="1134" w:bottom="567" w:left="1134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KufiArab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5851"/>
    <w:multiLevelType w:val="hybridMultilevel"/>
    <w:tmpl w:val="B062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01FBD"/>
    <w:multiLevelType w:val="multilevel"/>
    <w:tmpl w:val="BE903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5543EB"/>
    <w:multiLevelType w:val="hybridMultilevel"/>
    <w:tmpl w:val="485C68AC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225B3793"/>
    <w:multiLevelType w:val="hybridMultilevel"/>
    <w:tmpl w:val="9884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8A4618"/>
    <w:multiLevelType w:val="hybridMultilevel"/>
    <w:tmpl w:val="ABAEB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D143D8"/>
    <w:multiLevelType w:val="multilevel"/>
    <w:tmpl w:val="EF4CF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savePreviewPicture/>
  <w:compat/>
  <w:rsids>
    <w:rsidRoot w:val="003E0A97"/>
    <w:rsid w:val="00022FEA"/>
    <w:rsid w:val="000774A9"/>
    <w:rsid w:val="00241DC6"/>
    <w:rsid w:val="003C3299"/>
    <w:rsid w:val="003E0A97"/>
    <w:rsid w:val="003E1D3C"/>
    <w:rsid w:val="003F650F"/>
    <w:rsid w:val="004341FD"/>
    <w:rsid w:val="00450A17"/>
    <w:rsid w:val="004A26DE"/>
    <w:rsid w:val="004B6E77"/>
    <w:rsid w:val="004E680C"/>
    <w:rsid w:val="00544C09"/>
    <w:rsid w:val="005B0190"/>
    <w:rsid w:val="005D29BF"/>
    <w:rsid w:val="005F5D11"/>
    <w:rsid w:val="006120D6"/>
    <w:rsid w:val="006F48A8"/>
    <w:rsid w:val="00753763"/>
    <w:rsid w:val="007C40AE"/>
    <w:rsid w:val="007D471A"/>
    <w:rsid w:val="007E0C8D"/>
    <w:rsid w:val="008331DB"/>
    <w:rsid w:val="008414FF"/>
    <w:rsid w:val="008C0FBE"/>
    <w:rsid w:val="008F7A0D"/>
    <w:rsid w:val="009B5963"/>
    <w:rsid w:val="009E2870"/>
    <w:rsid w:val="00A97C7E"/>
    <w:rsid w:val="00AA3A3A"/>
    <w:rsid w:val="00AB52DF"/>
    <w:rsid w:val="00AD109F"/>
    <w:rsid w:val="00AD316A"/>
    <w:rsid w:val="00B0417E"/>
    <w:rsid w:val="00BA6A59"/>
    <w:rsid w:val="00BC3F0E"/>
    <w:rsid w:val="00C82A83"/>
    <w:rsid w:val="00CC33CE"/>
    <w:rsid w:val="00CD5C40"/>
    <w:rsid w:val="00DC3F00"/>
    <w:rsid w:val="00DD6D8F"/>
    <w:rsid w:val="00E03B65"/>
    <w:rsid w:val="00E76E3C"/>
    <w:rsid w:val="00E84DBE"/>
    <w:rsid w:val="00ED7035"/>
    <w:rsid w:val="00F2273E"/>
    <w:rsid w:val="00F87C1E"/>
    <w:rsid w:val="00F900EC"/>
    <w:rsid w:val="00FA2453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A0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0A9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E0A97"/>
    <w:rPr>
      <w:b/>
      <w:bCs/>
    </w:rPr>
  </w:style>
  <w:style w:type="character" w:styleId="Hyperlink">
    <w:name w:val="Hyperlink"/>
    <w:basedOn w:val="DefaultParagraphFont"/>
    <w:uiPriority w:val="99"/>
    <w:unhideWhenUsed/>
    <w:rsid w:val="003E0A97"/>
    <w:rPr>
      <w:color w:val="0000FF"/>
      <w:u w:val="single"/>
    </w:rPr>
  </w:style>
  <w:style w:type="paragraph" w:customStyle="1" w:styleId="text-align-right">
    <w:name w:val="text-align-right"/>
    <w:basedOn w:val="Normal"/>
    <w:rsid w:val="003E0A9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D5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9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hfaza@mahfaza.com.jo%D9%8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opip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urchasing@jopipes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s02web.zoom.us/j/8896615726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urchasing@jopip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</dc:creator>
  <cp:lastModifiedBy>Miss</cp:lastModifiedBy>
  <cp:revision>6</cp:revision>
  <cp:lastPrinted>2021-04-22T08:54:00Z</cp:lastPrinted>
  <dcterms:created xsi:type="dcterms:W3CDTF">2021-04-21T07:22:00Z</dcterms:created>
  <dcterms:modified xsi:type="dcterms:W3CDTF">2021-04-25T06:50:00Z</dcterms:modified>
</cp:coreProperties>
</file>